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10144" w14:textId="77777777" w:rsidR="004C613E" w:rsidRPr="00AA7BD5" w:rsidRDefault="004C613E" w:rsidP="004C613E">
      <w:pPr>
        <w:pageBreakBefore/>
        <w:rPr>
          <w:rFonts w:ascii="Times" w:hAnsi="Times" w:cs="Times New Roman"/>
          <w:sz w:val="20"/>
          <w:szCs w:val="20"/>
        </w:rPr>
      </w:pPr>
      <w:r>
        <w:rPr>
          <w:rFonts w:ascii="Tahoma" w:hAnsi="Tahoma" w:cs="Tahoma"/>
          <w:b/>
          <w:bCs/>
          <w:color w:val="000000"/>
          <w:u w:val="single"/>
        </w:rPr>
        <w:t xml:space="preserve">Script #1: </w:t>
      </w:r>
      <w:r w:rsidRPr="00AA7BD5">
        <w:rPr>
          <w:rFonts w:ascii="Tahoma" w:hAnsi="Tahoma" w:cs="Tahoma"/>
          <w:bCs/>
          <w:color w:val="000000"/>
        </w:rPr>
        <w:t>10727604 SB Sept 2012 Launch Interactive Demos: smarter workforce creating an exceptional customer experience of brand</w:t>
      </w:r>
    </w:p>
    <w:p w14:paraId="7A4A65F8" w14:textId="77777777" w:rsidR="004C613E" w:rsidRPr="00AA7BD5" w:rsidRDefault="004C613E" w:rsidP="004C613E">
      <w:pPr>
        <w:spacing w:before="100" w:beforeAutospacing="1"/>
        <w:rPr>
          <w:rFonts w:ascii="Times" w:hAnsi="Times" w:cs="Times New Roman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22"/>
        <w:gridCol w:w="3649"/>
        <w:gridCol w:w="4859"/>
      </w:tblGrid>
      <w:tr w:rsidR="004C613E" w:rsidRPr="00EF6F10" w14:paraId="2BA8CEA1" w14:textId="77777777" w:rsidTr="009D7C12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6CAE4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2409B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FADE UP on the following image:</w:t>
            </w:r>
          </w:p>
          <w:p w14:paraId="2F45417E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0EEE47AF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CropRows.jpg”</w:t>
            </w:r>
          </w:p>
          <w:p w14:paraId="6640ADEF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(GreenwellGraphics.zip)</w:t>
            </w:r>
          </w:p>
          <w:p w14:paraId="5A5D8DDA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5217D0D7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IMAGE: Farmers</w:t>
            </w:r>
          </w:p>
          <w:p w14:paraId="76B3B07A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CAPTION: Farmers &amp; Producers</w:t>
            </w:r>
          </w:p>
          <w:p w14:paraId="6686397F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46589CAC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IMAGE: Shipping</w:t>
            </w:r>
          </w:p>
          <w:p w14:paraId="507F3CAA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CAPTION: Packaging &amp; Shipping</w:t>
            </w:r>
          </w:p>
          <w:p w14:paraId="3C4718DB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0E914DE6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 xml:space="preserve">IMAGE: Healthy grocery store, </w:t>
            </w:r>
          </w:p>
          <w:p w14:paraId="776616D7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 xml:space="preserve">CAPTION: Grocers and Customers </w:t>
            </w:r>
          </w:p>
          <w:p w14:paraId="22872F57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FF28D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Introducing Greenwell:</w:t>
            </w:r>
          </w:p>
          <w:p w14:paraId="4578CBD0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Greenwell provides organic foo</w:t>
            </w:r>
            <w:r w:rsidR="00154E82">
              <w:rPr>
                <w:rFonts w:ascii="Tahoma" w:hAnsi="Tahoma" w:cs="Tahoma"/>
                <w:color w:val="000000"/>
              </w:rPr>
              <w:t>ds that are gentle on the earth</w:t>
            </w:r>
            <w:r w:rsidRPr="00EF6F10">
              <w:rPr>
                <w:rFonts w:ascii="Tahoma" w:hAnsi="Tahoma" w:cs="Tahoma"/>
                <w:color w:val="000000"/>
              </w:rPr>
              <w:t xml:space="preserve"> and healthy for the body. With an all-local, farm-to-table approach, this wholesale organization creates baking products that retailers are proud to offer their customers—at a price that everyone can enjoy.</w:t>
            </w:r>
          </w:p>
          <w:p w14:paraId="462FB411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2F1BD149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 xml:space="preserve">Lately, the company has been struggling to stay connected with suppliers, </w:t>
            </w:r>
          </w:p>
          <w:p w14:paraId="5938A094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6C753D68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 xml:space="preserve">partners, </w:t>
            </w:r>
          </w:p>
          <w:p w14:paraId="68C1B158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69BD72D4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23EB2481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 xml:space="preserve">wholesalers, and customers. </w:t>
            </w:r>
          </w:p>
          <w:p w14:paraId="0EE43B83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64CBD17A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7A301AB2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Gre</w:t>
            </w:r>
            <w:r w:rsidR="00154E82">
              <w:rPr>
                <w:rFonts w:ascii="Tahoma" w:hAnsi="Tahoma" w:cs="Tahoma"/>
                <w:color w:val="000000"/>
              </w:rPr>
              <w:t>enwell's sales have not grown. And they’</w:t>
            </w:r>
            <w:r w:rsidRPr="00EF6F10">
              <w:rPr>
                <w:rFonts w:ascii="Tahoma" w:hAnsi="Tahoma" w:cs="Tahoma"/>
                <w:color w:val="000000"/>
              </w:rPr>
              <w:t xml:space="preserve">re losing market share. </w:t>
            </w:r>
          </w:p>
          <w:p w14:paraId="227D15A7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33B46C3A" w14:textId="06E86D5A" w:rsidR="004C613E" w:rsidRPr="00EF6F10" w:rsidRDefault="004C613E" w:rsidP="00726EA4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 xml:space="preserve">But </w:t>
            </w:r>
            <w:r w:rsidR="00726EA4">
              <w:rPr>
                <w:rFonts w:ascii="Tahoma" w:hAnsi="Tahoma" w:cs="Tahoma"/>
                <w:color w:val="000000"/>
              </w:rPr>
              <w:t xml:space="preserve">Greenwell is </w:t>
            </w:r>
            <w:r w:rsidR="00726EA4" w:rsidRPr="00EF6F10">
              <w:rPr>
                <w:rFonts w:ascii="Tahoma" w:hAnsi="Tahoma" w:cs="Tahoma"/>
                <w:color w:val="000000"/>
              </w:rPr>
              <w:t xml:space="preserve">about to change all that. </w:t>
            </w:r>
            <w:r w:rsidR="00726EA4">
              <w:rPr>
                <w:rFonts w:ascii="Tahoma" w:hAnsi="Tahoma" w:cs="Tahoma"/>
                <w:color w:val="000000"/>
              </w:rPr>
              <w:t>There’s a</w:t>
            </w:r>
            <w:r w:rsidRPr="00EF6F10">
              <w:rPr>
                <w:rFonts w:ascii="Tahoma" w:hAnsi="Tahoma" w:cs="Tahoma"/>
                <w:color w:val="000000"/>
              </w:rPr>
              <w:t xml:space="preserve"> new social focus on the horizon. </w:t>
            </w:r>
          </w:p>
        </w:tc>
      </w:tr>
      <w:tr w:rsidR="004C613E" w:rsidRPr="00EF6F10" w14:paraId="2E055ADC" w14:textId="77777777" w:rsidTr="009D7C12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BBD00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E598F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3D9E6B09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017D18EE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37322213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195214EA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7CF9040F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781DB659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26E95AC3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As the VO introduces our heroine, the SCENE FADES to a still of JASMINE'S PROFILE.</w:t>
            </w:r>
          </w:p>
          <w:p w14:paraId="614BAA01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2EC5C6ED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color w:val="000000"/>
                <w:sz w:val="20"/>
                <w:szCs w:val="20"/>
              </w:rPr>
              <w:t>“</w:t>
            </w:r>
            <w:r w:rsidRPr="00EF6F10">
              <w:rPr>
                <w:rFonts w:ascii="Tahoma" w:hAnsi="Tahoma" w:cs="Tahoma"/>
                <w:color w:val="000000"/>
              </w:rPr>
              <w:t>Profiles – Jasmine Haj2.png”</w:t>
            </w:r>
          </w:p>
          <w:p w14:paraId="746D2E69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(GreenwellGraphics.zip)</w:t>
            </w:r>
          </w:p>
        </w:tc>
        <w:tc>
          <w:tcPr>
            <w:tcW w:w="2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A7AD1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lastRenderedPageBreak/>
              <w:t xml:space="preserve">Meet Jasmine, a seasoned marketing manager with a developing expertise in social media marketing. </w:t>
            </w:r>
          </w:p>
          <w:p w14:paraId="10666365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42FFC766" w14:textId="07FA1656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lastRenderedPageBreak/>
              <w:t xml:space="preserve">She's </w:t>
            </w:r>
            <w:r w:rsidR="00B31603">
              <w:rPr>
                <w:rFonts w:ascii="Tahoma" w:hAnsi="Tahoma" w:cs="Tahoma"/>
                <w:color w:val="000000"/>
              </w:rPr>
              <w:t>N</w:t>
            </w:r>
            <w:r w:rsidRPr="00EF6F10">
              <w:rPr>
                <w:rFonts w:ascii="Tahoma" w:hAnsi="Tahoma" w:cs="Tahoma"/>
                <w:color w:val="000000"/>
              </w:rPr>
              <w:t xml:space="preserve">ew to Greenwell, </w:t>
            </w:r>
            <w:r w:rsidR="00B31603">
              <w:rPr>
                <w:rFonts w:ascii="Tahoma" w:hAnsi="Tahoma" w:cs="Tahoma"/>
                <w:color w:val="000000"/>
              </w:rPr>
              <w:t xml:space="preserve">she </w:t>
            </w:r>
            <w:r w:rsidRPr="00EF6F10">
              <w:rPr>
                <w:rFonts w:ascii="Tahoma" w:hAnsi="Tahoma" w:cs="Tahoma"/>
                <w:color w:val="000000"/>
              </w:rPr>
              <w:t>has been tasked to grow the company's customer base</w:t>
            </w:r>
            <w:r w:rsidR="00DD3A32">
              <w:rPr>
                <w:rFonts w:ascii="Tahoma" w:hAnsi="Tahoma" w:cs="Tahoma"/>
                <w:color w:val="000000"/>
              </w:rPr>
              <w:t xml:space="preserve"> by attracting new customers</w:t>
            </w:r>
            <w:r w:rsidRPr="00EF6F10">
              <w:rPr>
                <w:rFonts w:ascii="Tahoma" w:hAnsi="Tahoma" w:cs="Tahoma"/>
                <w:color w:val="000000"/>
              </w:rPr>
              <w:t xml:space="preserve"> and winning back old ones. </w:t>
            </w:r>
          </w:p>
          <w:p w14:paraId="69916640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0A0C890F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1DF2B5D4" w14:textId="2EAEBA92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 xml:space="preserve">She's trying to determine which new products Greenwell </w:t>
            </w:r>
            <w:r w:rsidR="00C555C4">
              <w:rPr>
                <w:rFonts w:ascii="Tahoma" w:hAnsi="Tahoma" w:cs="Tahoma"/>
                <w:color w:val="000000"/>
              </w:rPr>
              <w:t>might</w:t>
            </w:r>
            <w:r w:rsidRPr="00EF6F10">
              <w:rPr>
                <w:rFonts w:ascii="Tahoma" w:hAnsi="Tahoma" w:cs="Tahoma"/>
                <w:color w:val="000000"/>
              </w:rPr>
              <w:t xml:space="preserve"> produce to help with this task.</w:t>
            </w:r>
          </w:p>
          <w:p w14:paraId="03365465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56505A04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639A358D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4C613E" w:rsidRPr="00EF6F10" w14:paraId="25A0BEAD" w14:textId="77777777" w:rsidTr="009D7C12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B6E55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lastRenderedPageBreak/>
              <w:t>3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48681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5FE8AB3F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IMAGES of various analytics APPEAR in conjunction with the VO</w:t>
            </w:r>
          </w:p>
          <w:p w14:paraId="7BFE8C6A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6F5DC8BF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color w:val="000000"/>
                <w:sz w:val="20"/>
                <w:szCs w:val="20"/>
              </w:rPr>
              <w:t>“</w:t>
            </w:r>
            <w:r w:rsidRPr="00EF6F10">
              <w:rPr>
                <w:rFonts w:ascii="Tahoma" w:hAnsi="Tahoma" w:cs="Tahoma"/>
                <w:color w:val="000000"/>
              </w:rPr>
              <w:t>Sentiment.png”</w:t>
            </w:r>
          </w:p>
        </w:tc>
        <w:tc>
          <w:tcPr>
            <w:tcW w:w="2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B4C88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By analyzing various social media networks and monitoring social conversations, Jasmine has uncovered a number of trends in the food industry.</w:t>
            </w:r>
          </w:p>
          <w:p w14:paraId="0CE3F512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203D6A2A" w14:textId="542291A0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 xml:space="preserve">The 'Farm to Table' movement </w:t>
            </w:r>
            <w:r w:rsidR="000B721F">
              <w:rPr>
                <w:rFonts w:ascii="Tahoma" w:hAnsi="Tahoma" w:cs="Tahoma"/>
                <w:color w:val="000000"/>
              </w:rPr>
              <w:t>offers insights</w:t>
            </w:r>
            <w:r w:rsidR="009D7C12">
              <w:rPr>
                <w:rFonts w:ascii="Tahoma" w:hAnsi="Tahoma" w:cs="Tahoma"/>
                <w:color w:val="000000"/>
              </w:rPr>
              <w:t>,</w:t>
            </w:r>
            <w:r w:rsidRPr="00EF6F10">
              <w:rPr>
                <w:rFonts w:ascii="Tahoma" w:hAnsi="Tahoma" w:cs="Tahoma"/>
                <w:color w:val="000000"/>
              </w:rPr>
              <w:t xml:space="preserve"> but it's too general to </w:t>
            </w:r>
            <w:r w:rsidR="009D7C12">
              <w:rPr>
                <w:rFonts w:ascii="Tahoma" w:hAnsi="Tahoma" w:cs="Tahoma"/>
                <w:color w:val="000000"/>
              </w:rPr>
              <w:t>be</w:t>
            </w:r>
            <w:r w:rsidR="000B721F">
              <w:rPr>
                <w:rFonts w:ascii="Tahoma" w:hAnsi="Tahoma" w:cs="Tahoma"/>
                <w:color w:val="000000"/>
              </w:rPr>
              <w:t xml:space="preserve"> a benefit to her </w:t>
            </w:r>
            <w:r w:rsidRPr="00EF6F10">
              <w:rPr>
                <w:rFonts w:ascii="Tahoma" w:hAnsi="Tahoma" w:cs="Tahoma"/>
                <w:color w:val="000000"/>
              </w:rPr>
              <w:t>specific task.</w:t>
            </w:r>
          </w:p>
          <w:p w14:paraId="6F1E90B1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02A1C26D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 xml:space="preserve">So she digs deeper, discovering a large community focused on gluten-free foods. </w:t>
            </w:r>
          </w:p>
          <w:p w14:paraId="12AC8746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7FCE3A55" w14:textId="1CE3A055" w:rsidR="004C613E" w:rsidRPr="00EF6F10" w:rsidRDefault="004C613E" w:rsidP="009D31EA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 xml:space="preserve">This </w:t>
            </w:r>
            <w:r w:rsidR="000B721F">
              <w:rPr>
                <w:rFonts w:ascii="Tahoma" w:hAnsi="Tahoma" w:cs="Tahoma"/>
                <w:color w:val="000000"/>
              </w:rPr>
              <w:t xml:space="preserve">promising </w:t>
            </w:r>
            <w:r w:rsidRPr="00EF6F10">
              <w:rPr>
                <w:rFonts w:ascii="Tahoma" w:hAnsi="Tahoma" w:cs="Tahoma"/>
                <w:color w:val="000000"/>
              </w:rPr>
              <w:t xml:space="preserve">trend </w:t>
            </w:r>
            <w:r w:rsidR="000B721F">
              <w:rPr>
                <w:rFonts w:ascii="Tahoma" w:hAnsi="Tahoma" w:cs="Tahoma"/>
                <w:color w:val="000000"/>
              </w:rPr>
              <w:t>inspires</w:t>
            </w:r>
            <w:r w:rsidRPr="00EF6F10">
              <w:rPr>
                <w:rFonts w:ascii="Tahoma" w:hAnsi="Tahoma" w:cs="Tahoma"/>
                <w:color w:val="000000"/>
              </w:rPr>
              <w:t xml:space="preserve"> Jasmine to drill down into the topic</w:t>
            </w:r>
            <w:r w:rsidR="009D31EA">
              <w:rPr>
                <w:rFonts w:ascii="Tahoma" w:hAnsi="Tahoma" w:cs="Tahoma"/>
                <w:color w:val="000000"/>
              </w:rPr>
              <w:t xml:space="preserve">. She reaches </w:t>
            </w:r>
            <w:r w:rsidRPr="00EF6F10">
              <w:rPr>
                <w:rFonts w:ascii="Tahoma" w:hAnsi="Tahoma" w:cs="Tahoma"/>
                <w:color w:val="000000"/>
              </w:rPr>
              <w:t>out to influential bloggers and food communities to better understand the movement and its market dynamics</w:t>
            </w:r>
            <w:r w:rsidR="009D31EA">
              <w:rPr>
                <w:rFonts w:ascii="Tahoma" w:hAnsi="Tahoma" w:cs="Tahoma"/>
                <w:color w:val="000000"/>
              </w:rPr>
              <w:t>.</w:t>
            </w:r>
            <w:r w:rsidRPr="00EF6F10">
              <w:rPr>
                <w:rFonts w:ascii="Tahoma" w:hAnsi="Tahoma" w:cs="Tahoma"/>
                <w:color w:val="000000"/>
              </w:rPr>
              <w:t xml:space="preserve"> </w:t>
            </w:r>
          </w:p>
        </w:tc>
      </w:tr>
      <w:tr w:rsidR="004C613E" w:rsidRPr="00EF6F10" w14:paraId="6E600B51" w14:textId="77777777" w:rsidTr="009D7C12">
        <w:trPr>
          <w:trHeight w:val="1820"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FA6A0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80F4F" w14:textId="3A2E660F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 xml:space="preserve">IMAGES of RELEVANT BLOGS APPEAR, </w:t>
            </w:r>
            <w:r w:rsidR="007C41F0" w:rsidRPr="00EF6F10">
              <w:rPr>
                <w:rFonts w:ascii="Tahoma" w:hAnsi="Tahoma" w:cs="Tahoma"/>
                <w:color w:val="000000"/>
              </w:rPr>
              <w:t>mimicking</w:t>
            </w:r>
            <w:r w:rsidRPr="00EF6F10">
              <w:rPr>
                <w:rFonts w:ascii="Tahoma" w:hAnsi="Tahoma" w:cs="Tahoma"/>
                <w:color w:val="000000"/>
              </w:rPr>
              <w:t xml:space="preserve"> Jasmine's research. </w:t>
            </w:r>
          </w:p>
          <w:p w14:paraId="0C20129C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45769408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color w:val="000000"/>
                <w:sz w:val="20"/>
                <w:szCs w:val="20"/>
              </w:rPr>
              <w:t>“</w:t>
            </w:r>
            <w:r w:rsidRPr="00EF6F10">
              <w:rPr>
                <w:rFonts w:ascii="Tahoma" w:hAnsi="Tahoma" w:cs="Tahoma"/>
                <w:color w:val="000000"/>
              </w:rPr>
              <w:t>Discussthis_MM2.camrec”</w:t>
            </w:r>
          </w:p>
          <w:p w14:paraId="7119DAEF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1:03min</w:t>
            </w:r>
          </w:p>
          <w:p w14:paraId="07F0EF79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(VideoCapture folder)</w:t>
            </w:r>
          </w:p>
          <w:p w14:paraId="411FB71E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78C0E2A5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http://gluten-free-blog.blogspot.com/</w:t>
            </w:r>
          </w:p>
          <w:p w14:paraId="1AC3D199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CA595" w14:textId="4016CC57" w:rsidR="004C613E" w:rsidRPr="00EF6F10" w:rsidRDefault="009D31EA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Her investigation uncovers</w:t>
            </w:r>
            <w:r w:rsidR="004C613E" w:rsidRPr="00EF6F10">
              <w:rPr>
                <w:rFonts w:ascii="Tahoma" w:hAnsi="Tahoma" w:cs="Tahoma"/>
                <w:color w:val="000000"/>
              </w:rPr>
              <w:t xml:space="preserve"> </w:t>
            </w:r>
            <w:r w:rsidR="00A909BC">
              <w:rPr>
                <w:rFonts w:ascii="Tahoma" w:hAnsi="Tahoma" w:cs="Tahoma"/>
                <w:color w:val="000000"/>
              </w:rPr>
              <w:t>a number of relevant and highly-</w:t>
            </w:r>
            <w:r w:rsidR="004C613E" w:rsidRPr="00EF6F10">
              <w:rPr>
                <w:rFonts w:ascii="Tahoma" w:hAnsi="Tahoma" w:cs="Tahoma"/>
                <w:color w:val="000000"/>
              </w:rPr>
              <w:t>trafficked blogs that discuss home baking—and advertise related products.</w:t>
            </w:r>
          </w:p>
          <w:p w14:paraId="48793E83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4C613E" w:rsidRPr="00EF6F10" w14:paraId="59877BF0" w14:textId="77777777" w:rsidTr="009D7C12">
        <w:trPr>
          <w:trHeight w:val="1360"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F198F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47BF5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SCREEN CAPTURES show Jasmine's activity.</w:t>
            </w:r>
          </w:p>
        </w:tc>
        <w:tc>
          <w:tcPr>
            <w:tcW w:w="2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44D55" w14:textId="3D95842C" w:rsidR="004C613E" w:rsidRPr="00EF6F10" w:rsidRDefault="004C613E" w:rsidP="00A909BC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 xml:space="preserve">Believing </w:t>
            </w:r>
            <w:r w:rsidR="00A909BC">
              <w:rPr>
                <w:rFonts w:ascii="Tahoma" w:hAnsi="Tahoma" w:cs="Tahoma"/>
                <w:color w:val="000000"/>
              </w:rPr>
              <w:t xml:space="preserve">that </w:t>
            </w:r>
            <w:r w:rsidRPr="00EF6F10">
              <w:rPr>
                <w:rFonts w:ascii="Tahoma" w:hAnsi="Tahoma" w:cs="Tahoma"/>
                <w:color w:val="000000"/>
              </w:rPr>
              <w:t xml:space="preserve">this market </w:t>
            </w:r>
            <w:r w:rsidR="00A909BC">
              <w:rPr>
                <w:rFonts w:ascii="Tahoma" w:hAnsi="Tahoma" w:cs="Tahoma"/>
                <w:color w:val="000000"/>
              </w:rPr>
              <w:t>might be</w:t>
            </w:r>
            <w:r w:rsidRPr="00EF6F10">
              <w:rPr>
                <w:rFonts w:ascii="Tahoma" w:hAnsi="Tahoma" w:cs="Tahoma"/>
                <w:color w:val="000000"/>
              </w:rPr>
              <w:t xml:space="preserve"> a good niche for Greenwell, Jasmine uses 'discuss this' to begin an int</w:t>
            </w:r>
            <w:r w:rsidR="00A909BC">
              <w:rPr>
                <w:rFonts w:ascii="Tahoma" w:hAnsi="Tahoma" w:cs="Tahoma"/>
                <w:color w:val="000000"/>
              </w:rPr>
              <w:t>ernal discussion about the blog</w:t>
            </w:r>
            <w:r w:rsidRPr="00EF6F10">
              <w:rPr>
                <w:rFonts w:ascii="Tahoma" w:hAnsi="Tahoma" w:cs="Tahoma"/>
                <w:color w:val="000000"/>
              </w:rPr>
              <w:t xml:space="preserve"> and the gluten-free movement. </w:t>
            </w:r>
          </w:p>
        </w:tc>
      </w:tr>
      <w:tr w:rsidR="004C613E" w:rsidRPr="00EF6F10" w14:paraId="7FF59280" w14:textId="77777777" w:rsidTr="009D7C12">
        <w:trPr>
          <w:trHeight w:val="1820"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A79A8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A0935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 xml:space="preserve">SCREEN CAPTUTES CONTINUE to show Jasmine's activity, as she uses the 'share box' to update her status. </w:t>
            </w:r>
          </w:p>
        </w:tc>
        <w:tc>
          <w:tcPr>
            <w:tcW w:w="2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014AA" w14:textId="25F47987" w:rsidR="004C613E" w:rsidRPr="00EF6F10" w:rsidRDefault="004C613E" w:rsidP="00A909BC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She also updates her public status</w:t>
            </w:r>
            <w:r w:rsidR="00A909BC">
              <w:rPr>
                <w:rFonts w:ascii="Tahoma" w:hAnsi="Tahoma" w:cs="Tahoma"/>
                <w:color w:val="000000"/>
              </w:rPr>
              <w:t>,</w:t>
            </w:r>
            <w:r w:rsidRPr="00EF6F10">
              <w:rPr>
                <w:rFonts w:ascii="Tahoma" w:hAnsi="Tahoma" w:cs="Tahoma"/>
                <w:color w:val="000000"/>
              </w:rPr>
              <w:t xml:space="preserve"> using the share box to </w:t>
            </w:r>
            <w:r w:rsidRPr="00A909BC">
              <w:rPr>
                <w:rFonts w:ascii="Tahoma" w:hAnsi="Tahoma" w:cs="Tahoma"/>
              </w:rPr>
              <w:t>connect across Greenwell</w:t>
            </w:r>
            <w:r w:rsidR="00A909BC">
              <w:rPr>
                <w:rFonts w:ascii="Tahoma" w:hAnsi="Tahoma" w:cs="Tahoma"/>
              </w:rPr>
              <w:t>,</w:t>
            </w:r>
            <w:r w:rsidRPr="00A909BC">
              <w:rPr>
                <w:rFonts w:ascii="Tahoma" w:hAnsi="Tahoma" w:cs="Tahoma"/>
              </w:rPr>
              <w:t xml:space="preserve"> and broadening the conversation in order</w:t>
            </w:r>
            <w:r w:rsidRPr="00EF6F10">
              <w:rPr>
                <w:rFonts w:ascii="Tahoma" w:hAnsi="Tahoma" w:cs="Tahoma"/>
                <w:color w:val="000000"/>
              </w:rPr>
              <w:t xml:space="preserve"> to </w:t>
            </w:r>
            <w:r w:rsidR="00A909BC">
              <w:rPr>
                <w:rFonts w:ascii="Tahoma" w:hAnsi="Tahoma" w:cs="Tahoma"/>
                <w:color w:val="000000"/>
              </w:rPr>
              <w:t>include</w:t>
            </w:r>
            <w:r w:rsidRPr="00EF6F10">
              <w:rPr>
                <w:rFonts w:ascii="Tahoma" w:hAnsi="Tahoma" w:cs="Tahoma"/>
                <w:color w:val="000000"/>
              </w:rPr>
              <w:t xml:space="preserve"> input from beyond the </w:t>
            </w:r>
            <w:r w:rsidR="00A909BC">
              <w:rPr>
                <w:rFonts w:ascii="Tahoma" w:hAnsi="Tahoma" w:cs="Tahoma"/>
                <w:color w:val="000000"/>
              </w:rPr>
              <w:t>product launch community</w:t>
            </w:r>
            <w:r w:rsidRPr="00EF6F10">
              <w:rPr>
                <w:rFonts w:ascii="Tahoma" w:hAnsi="Tahoma" w:cs="Tahoma"/>
                <w:color w:val="000000"/>
              </w:rPr>
              <w:t>.</w:t>
            </w:r>
          </w:p>
        </w:tc>
      </w:tr>
      <w:tr w:rsidR="004C613E" w:rsidRPr="00EF6F10" w14:paraId="16B5A7DC" w14:textId="77777777" w:rsidTr="009D7C12">
        <w:trPr>
          <w:trHeight w:val="2260"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2230D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76896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FADE TO ACTIVITY STREAM</w:t>
            </w:r>
          </w:p>
          <w:p w14:paraId="73442B8A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19474073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5D80443B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1CC67E14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05DF754C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68A3A8A4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69899915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5EC29DFB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6B33A0D7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color w:val="000000"/>
                <w:sz w:val="20"/>
                <w:szCs w:val="20"/>
              </w:rPr>
              <w:t>“</w:t>
            </w:r>
            <w:r w:rsidRPr="00EF6F10">
              <w:rPr>
                <w:rFonts w:ascii="Tahoma" w:hAnsi="Tahoma" w:cs="Tahoma"/>
                <w:color w:val="000000"/>
              </w:rPr>
              <w:t>Comment_ideationblog.camrec”</w:t>
            </w:r>
          </w:p>
          <w:p w14:paraId="36AE3F35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0:53</w:t>
            </w:r>
          </w:p>
          <w:p w14:paraId="55BBABB2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(VideoCapture folder)</w:t>
            </w:r>
          </w:p>
        </w:tc>
        <w:tc>
          <w:tcPr>
            <w:tcW w:w="2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6A488" w14:textId="35094A72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 xml:space="preserve">Later, Jasmine checks her personal activity stream. She discovers new notifications </w:t>
            </w:r>
            <w:r w:rsidR="003452F9">
              <w:rPr>
                <w:rFonts w:ascii="Tahoma" w:hAnsi="Tahoma" w:cs="Tahoma"/>
                <w:color w:val="000000"/>
              </w:rPr>
              <w:t xml:space="preserve">about </w:t>
            </w:r>
            <w:r w:rsidRPr="00EF6F10">
              <w:rPr>
                <w:rFonts w:ascii="Tahoma" w:hAnsi="Tahoma" w:cs="Tahoma"/>
                <w:color w:val="000000"/>
              </w:rPr>
              <w:t xml:space="preserve">various </w:t>
            </w:r>
            <w:r w:rsidR="007C41F0" w:rsidRPr="00EF6F10">
              <w:rPr>
                <w:rFonts w:ascii="Tahoma" w:hAnsi="Tahoma" w:cs="Tahoma"/>
                <w:color w:val="000000"/>
              </w:rPr>
              <w:t>projects,</w:t>
            </w:r>
            <w:r w:rsidR="007C41F0">
              <w:rPr>
                <w:rFonts w:ascii="Tahoma" w:hAnsi="Tahoma" w:cs="Tahoma"/>
                <w:color w:val="000000"/>
              </w:rPr>
              <w:t xml:space="preserve"> and</w:t>
            </w:r>
            <w:r w:rsidR="003452F9">
              <w:rPr>
                <w:rFonts w:ascii="Tahoma" w:hAnsi="Tahoma" w:cs="Tahoma"/>
                <w:color w:val="000000"/>
              </w:rPr>
              <w:t xml:space="preserve"> she’s </w:t>
            </w:r>
            <w:r w:rsidRPr="00EF6F10">
              <w:rPr>
                <w:rFonts w:ascii="Tahoma" w:hAnsi="Tahoma" w:cs="Tahoma"/>
                <w:color w:val="000000"/>
              </w:rPr>
              <w:t>excited to discover a comment on the gluten-free product discussion.</w:t>
            </w:r>
          </w:p>
          <w:p w14:paraId="48D2B937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57185B94" w14:textId="36B4A84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 xml:space="preserve">She opens the comment in context, and sees a note </w:t>
            </w:r>
            <w:r w:rsidR="006A399E">
              <w:rPr>
                <w:rFonts w:ascii="Tahoma" w:hAnsi="Tahoma" w:cs="Tahoma"/>
                <w:color w:val="000000"/>
              </w:rPr>
              <w:t>about the possibility of</w:t>
            </w:r>
            <w:r w:rsidRPr="00EF6F10">
              <w:rPr>
                <w:rFonts w:ascii="Tahoma" w:hAnsi="Tahoma" w:cs="Tahoma"/>
                <w:color w:val="000000"/>
              </w:rPr>
              <w:t xml:space="preserve"> setting up an ideation blog</w:t>
            </w:r>
            <w:r w:rsidR="006A399E">
              <w:rPr>
                <w:rFonts w:ascii="Tahoma" w:hAnsi="Tahoma" w:cs="Tahoma"/>
                <w:color w:val="000000"/>
              </w:rPr>
              <w:t xml:space="preserve"> </w:t>
            </w:r>
            <w:r w:rsidRPr="00EF6F10">
              <w:rPr>
                <w:rFonts w:ascii="Tahoma" w:hAnsi="Tahoma" w:cs="Tahoma"/>
                <w:color w:val="000000"/>
              </w:rPr>
              <w:t>where members of the company can collaborate on new ideas for gluten-free products</w:t>
            </w:r>
            <w:r w:rsidR="006A399E">
              <w:rPr>
                <w:rFonts w:ascii="Tahoma" w:hAnsi="Tahoma" w:cs="Tahoma"/>
                <w:color w:val="000000"/>
              </w:rPr>
              <w:t>. She</w:t>
            </w:r>
            <w:r w:rsidRPr="00EF6F10">
              <w:rPr>
                <w:rFonts w:ascii="Tahoma" w:hAnsi="Tahoma" w:cs="Tahoma"/>
                <w:color w:val="000000"/>
              </w:rPr>
              <w:t xml:space="preserve"> acts on </w:t>
            </w:r>
            <w:r w:rsidR="00D577FB">
              <w:rPr>
                <w:rFonts w:ascii="Tahoma" w:hAnsi="Tahoma" w:cs="Tahoma"/>
                <w:color w:val="000000"/>
              </w:rPr>
              <w:t>this sugges</w:t>
            </w:r>
            <w:r w:rsidR="006A399E">
              <w:rPr>
                <w:rFonts w:ascii="Tahoma" w:hAnsi="Tahoma" w:cs="Tahoma"/>
                <w:color w:val="000000"/>
              </w:rPr>
              <w:t xml:space="preserve">tion </w:t>
            </w:r>
            <w:r w:rsidRPr="00EF6F10">
              <w:rPr>
                <w:rFonts w:ascii="Tahoma" w:hAnsi="Tahoma" w:cs="Tahoma"/>
                <w:color w:val="000000"/>
              </w:rPr>
              <w:t xml:space="preserve">immediately. </w:t>
            </w:r>
          </w:p>
          <w:p w14:paraId="5C7E2C7B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6F7D6437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387A83A6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4F193FE9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4C613E" w:rsidRPr="00EF6F10" w14:paraId="4B622AC2" w14:textId="77777777" w:rsidTr="009D7C12">
        <w:trPr>
          <w:trHeight w:val="2720"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57112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FAAB0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FADE TO below image:</w:t>
            </w:r>
          </w:p>
          <w:p w14:paraId="1E43F20A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2FA923C7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(VideoCapture folder)</w:t>
            </w:r>
          </w:p>
          <w:p w14:paraId="06CE6156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MobileIdeationMM.mp4</w:t>
            </w:r>
          </w:p>
          <w:p w14:paraId="3678E421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49sec</w:t>
            </w:r>
          </w:p>
          <w:p w14:paraId="56D48F31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33863666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3EE1BA9A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74C06DB9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E52DD" w14:textId="2E9703FD" w:rsidR="004C613E" w:rsidRPr="00EF6F10" w:rsidRDefault="00CC6AC8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In just</w:t>
            </w:r>
            <w:r w:rsidR="004C613E" w:rsidRPr="00EF6F10">
              <w:rPr>
                <w:rFonts w:ascii="Tahoma" w:hAnsi="Tahoma" w:cs="Tahoma"/>
                <w:color w:val="000000"/>
              </w:rPr>
              <w:t xml:space="preserve"> a short time, members from across the company react to her idea and add comments and votes. Some even come in from colleagues on the road. </w:t>
            </w:r>
          </w:p>
          <w:p w14:paraId="12FD971E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259B2188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4C613E" w:rsidRPr="00EF6F10" w14:paraId="3AE41DD4" w14:textId="77777777" w:rsidTr="009D7C12">
        <w:trPr>
          <w:trHeight w:val="2700"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F31D7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7C505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094E2856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 xml:space="preserve">FADE TO below image: </w:t>
            </w:r>
          </w:p>
          <w:p w14:paraId="166E24B7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1A83402C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38419A99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47D4A56A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43DAB870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38E26DDD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619D9492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75598458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063725F9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0CB87AA1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1C453CAB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27353F38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40C70BAE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2F17DEDD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VideoCapture folder</w:t>
            </w:r>
          </w:p>
          <w:p w14:paraId="41CD9728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Ideation graduation</w:t>
            </w:r>
          </w:p>
          <w:p w14:paraId="072CAF54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584EDC2A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color w:val="000000"/>
                <w:sz w:val="20"/>
                <w:szCs w:val="20"/>
              </w:rPr>
              <w:t>“</w:t>
            </w:r>
            <w:r w:rsidRPr="00EF6F10">
              <w:rPr>
                <w:rFonts w:ascii="Tahoma" w:hAnsi="Tahoma" w:cs="Tahoma"/>
                <w:color w:val="000000"/>
              </w:rPr>
              <w:t>ideation_graduation2.camrec”</w:t>
            </w:r>
          </w:p>
          <w:p w14:paraId="64612F5E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2:43</w:t>
            </w:r>
          </w:p>
          <w:p w14:paraId="7F630981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15708A55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SCREEN CAPTURES continue to show Jasmine's activity in conjunction with the VO</w:t>
            </w:r>
          </w:p>
        </w:tc>
        <w:tc>
          <w:tcPr>
            <w:tcW w:w="2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7AB15" w14:textId="7280BD4D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 xml:space="preserve">The next day, Jasmine logs into IBM Connections Home, and finds </w:t>
            </w:r>
            <w:r w:rsidR="00CC6AC8">
              <w:rPr>
                <w:rFonts w:ascii="Tahoma" w:hAnsi="Tahoma" w:cs="Tahoma"/>
                <w:color w:val="000000"/>
              </w:rPr>
              <w:t xml:space="preserve">that </w:t>
            </w:r>
            <w:r w:rsidRPr="00EF6F10">
              <w:rPr>
                <w:rFonts w:ascii="Tahoma" w:hAnsi="Tahoma" w:cs="Tahoma"/>
                <w:color w:val="000000"/>
              </w:rPr>
              <w:t xml:space="preserve">her Gluten-free product line idea has received several positive comments. </w:t>
            </w:r>
          </w:p>
          <w:p w14:paraId="1EEB140E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3B6D253E" w14:textId="7C710ADF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 xml:space="preserve">She also notices </w:t>
            </w:r>
            <w:r w:rsidR="00CC6AC8">
              <w:rPr>
                <w:rFonts w:ascii="Tahoma" w:hAnsi="Tahoma" w:cs="Tahoma"/>
                <w:color w:val="000000"/>
              </w:rPr>
              <w:t xml:space="preserve">that </w:t>
            </w:r>
            <w:r w:rsidRPr="00EF6F10">
              <w:rPr>
                <w:rFonts w:ascii="Tahoma" w:hAnsi="Tahoma" w:cs="Tahoma"/>
                <w:color w:val="000000"/>
              </w:rPr>
              <w:t xml:space="preserve">she has unread mail </w:t>
            </w:r>
            <w:r w:rsidR="00CC6AC8">
              <w:rPr>
                <w:rFonts w:ascii="Tahoma" w:hAnsi="Tahoma" w:cs="Tahoma"/>
                <w:color w:val="000000"/>
              </w:rPr>
              <w:t>…</w:t>
            </w:r>
            <w:r w:rsidRPr="00EF6F10">
              <w:rPr>
                <w:rFonts w:ascii="Tahoma" w:hAnsi="Tahoma" w:cs="Tahoma"/>
                <w:color w:val="000000"/>
              </w:rPr>
              <w:t>so</w:t>
            </w:r>
            <w:r w:rsidR="00CC6AC8">
              <w:rPr>
                <w:rFonts w:ascii="Tahoma" w:hAnsi="Tahoma" w:cs="Tahoma"/>
                <w:color w:val="000000"/>
              </w:rPr>
              <w:t xml:space="preserve"> she</w:t>
            </w:r>
            <w:r w:rsidRPr="00EF6F10">
              <w:rPr>
                <w:rFonts w:ascii="Tahoma" w:hAnsi="Tahoma" w:cs="Tahoma"/>
                <w:color w:val="000000"/>
              </w:rPr>
              <w:t xml:space="preserve"> </w:t>
            </w:r>
            <w:r w:rsidR="00CC6AC8">
              <w:rPr>
                <w:rFonts w:ascii="Tahoma" w:hAnsi="Tahoma" w:cs="Tahoma"/>
                <w:color w:val="000000"/>
              </w:rPr>
              <w:t xml:space="preserve">sets the input aside for a moment, and </w:t>
            </w:r>
            <w:r w:rsidRPr="00EF6F10">
              <w:rPr>
                <w:rFonts w:ascii="Tahoma" w:hAnsi="Tahoma" w:cs="Tahoma"/>
                <w:color w:val="000000"/>
              </w:rPr>
              <w:t xml:space="preserve">opens her mail service from within Connections. </w:t>
            </w:r>
          </w:p>
          <w:p w14:paraId="653A924A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130B07C3" w14:textId="48F4BF71" w:rsidR="004C613E" w:rsidRPr="00EF6F10" w:rsidRDefault="00CC6AC8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Her mail includes</w:t>
            </w:r>
            <w:r w:rsidR="004C613E" w:rsidRPr="00EF6F10">
              <w:rPr>
                <w:rFonts w:ascii="Tahoma" w:hAnsi="Tahoma" w:cs="Tahoma"/>
                <w:color w:val="000000"/>
              </w:rPr>
              <w:t xml:space="preserve"> a confidential confirmation of her promotion! She responds </w:t>
            </w:r>
            <w:r>
              <w:rPr>
                <w:rFonts w:ascii="Tahoma" w:hAnsi="Tahoma" w:cs="Tahoma"/>
                <w:color w:val="000000"/>
              </w:rPr>
              <w:t>immediately</w:t>
            </w:r>
            <w:r w:rsidR="004C613E" w:rsidRPr="00EF6F10">
              <w:rPr>
                <w:rFonts w:ascii="Tahoma" w:hAnsi="Tahoma" w:cs="Tahoma"/>
                <w:color w:val="000000"/>
              </w:rPr>
              <w:t xml:space="preserve"> to the wonderful news using the embedded experience</w:t>
            </w:r>
            <w:r>
              <w:rPr>
                <w:rFonts w:ascii="Tahoma" w:hAnsi="Tahoma" w:cs="Tahoma"/>
                <w:color w:val="000000"/>
              </w:rPr>
              <w:t>…</w:t>
            </w:r>
            <w:r w:rsidR="004C613E" w:rsidRPr="00EF6F10">
              <w:rPr>
                <w:rFonts w:ascii="Tahoma" w:hAnsi="Tahoma" w:cs="Tahoma"/>
                <w:color w:val="000000"/>
              </w:rPr>
              <w:t>and just as quickly</w:t>
            </w:r>
            <w:r>
              <w:rPr>
                <w:rFonts w:ascii="Tahoma" w:hAnsi="Tahoma" w:cs="Tahoma"/>
                <w:color w:val="000000"/>
              </w:rPr>
              <w:t>, she</w:t>
            </w:r>
            <w:r w:rsidR="004C613E" w:rsidRPr="00EF6F10">
              <w:rPr>
                <w:rFonts w:ascii="Tahoma" w:hAnsi="Tahoma" w:cs="Tahoma"/>
                <w:color w:val="000000"/>
              </w:rPr>
              <w:t xml:space="preserve"> shifts her focus back to the comments on her new product line idea. </w:t>
            </w:r>
          </w:p>
          <w:p w14:paraId="29358661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0570F61B" w14:textId="5ACDA3FF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 xml:space="preserve">After browsing the first comments, she opens the full entry to the </w:t>
            </w:r>
            <w:r w:rsidR="006947A2">
              <w:rPr>
                <w:rFonts w:ascii="Tahoma" w:hAnsi="Tahoma" w:cs="Tahoma"/>
                <w:color w:val="000000"/>
              </w:rPr>
              <w:t xml:space="preserve">community </w:t>
            </w:r>
            <w:r w:rsidRPr="00EF6F10">
              <w:rPr>
                <w:rFonts w:ascii="Tahoma" w:hAnsi="Tahoma" w:cs="Tahoma"/>
                <w:color w:val="000000"/>
              </w:rPr>
              <w:t xml:space="preserve">blog entry </w:t>
            </w:r>
            <w:r w:rsidR="006947A2">
              <w:rPr>
                <w:rFonts w:ascii="Tahoma" w:hAnsi="Tahoma" w:cs="Tahoma"/>
                <w:color w:val="000000"/>
              </w:rPr>
              <w:t>to study</w:t>
            </w:r>
            <w:r w:rsidRPr="00EF6F10">
              <w:rPr>
                <w:rFonts w:ascii="Tahoma" w:hAnsi="Tahoma" w:cs="Tahoma"/>
                <w:color w:val="000000"/>
              </w:rPr>
              <w:t xml:space="preserve"> the comments more carefully. </w:t>
            </w:r>
          </w:p>
          <w:p w14:paraId="599E2C7E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241DD0F1" w14:textId="05216E25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 xml:space="preserve">She is gratified to see that the idea </w:t>
            </w:r>
            <w:r w:rsidR="003B02AA">
              <w:rPr>
                <w:rFonts w:ascii="Tahoma" w:hAnsi="Tahoma" w:cs="Tahoma"/>
                <w:color w:val="000000"/>
              </w:rPr>
              <w:t xml:space="preserve">lines up </w:t>
            </w:r>
            <w:r w:rsidRPr="00EF6F10">
              <w:rPr>
                <w:rFonts w:ascii="Tahoma" w:hAnsi="Tahoma" w:cs="Tahoma"/>
                <w:color w:val="000000"/>
              </w:rPr>
              <w:t xml:space="preserve">very well with </w:t>
            </w:r>
            <w:r w:rsidR="003B02AA" w:rsidRPr="00EF6F10">
              <w:rPr>
                <w:rFonts w:ascii="Tahoma" w:hAnsi="Tahoma" w:cs="Tahoma"/>
                <w:color w:val="000000"/>
              </w:rPr>
              <w:t>Greenwell</w:t>
            </w:r>
            <w:r w:rsidR="003B02AA">
              <w:rPr>
                <w:rFonts w:ascii="Tahoma" w:hAnsi="Tahoma" w:cs="Tahoma"/>
                <w:color w:val="000000"/>
              </w:rPr>
              <w:t>’s</w:t>
            </w:r>
            <w:r w:rsidRPr="00EF6F10">
              <w:rPr>
                <w:rFonts w:ascii="Tahoma" w:hAnsi="Tahoma" w:cs="Tahoma"/>
                <w:color w:val="000000"/>
              </w:rPr>
              <w:t xml:space="preserve"> overall mission of offering products that are good for the body and soul. People are excited about branching out in this new direction. </w:t>
            </w:r>
          </w:p>
          <w:p w14:paraId="26E567FF" w14:textId="6AA2ADC3" w:rsidR="004C613E" w:rsidRPr="00EF6F10" w:rsidRDefault="003B02AA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After</w:t>
            </w:r>
            <w:r w:rsidR="004C613E" w:rsidRPr="00EF6F10">
              <w:rPr>
                <w:rFonts w:ascii="Tahoma" w:hAnsi="Tahoma" w:cs="Tahoma"/>
                <w:color w:val="000000"/>
              </w:rPr>
              <w:t xml:space="preserve"> noting a few sizing requests and sales questions, she 'graduates' her idea.</w:t>
            </w:r>
          </w:p>
          <w:p w14:paraId="49D36F30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4F5D5E33" w14:textId="73B24C10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This action automatically creates an activity, kicking off a 'proof of concept' project that includes the Greenwell Product Launch community</w:t>
            </w:r>
            <w:r w:rsidR="0075080E">
              <w:rPr>
                <w:rFonts w:ascii="Tahoma" w:hAnsi="Tahoma" w:cs="Tahoma"/>
                <w:color w:val="000000"/>
              </w:rPr>
              <w:t xml:space="preserve"> </w:t>
            </w:r>
            <w:r w:rsidRPr="00EF6F10">
              <w:rPr>
                <w:rFonts w:ascii="Tahoma" w:hAnsi="Tahoma" w:cs="Tahoma"/>
                <w:color w:val="000000"/>
              </w:rPr>
              <w:t xml:space="preserve">and all </w:t>
            </w:r>
            <w:r w:rsidR="0075080E">
              <w:rPr>
                <w:rFonts w:ascii="Tahoma" w:hAnsi="Tahoma" w:cs="Tahoma"/>
                <w:color w:val="000000"/>
              </w:rPr>
              <w:t>its</w:t>
            </w:r>
            <w:r w:rsidRPr="00EF6F10">
              <w:rPr>
                <w:rFonts w:ascii="Tahoma" w:hAnsi="Tahoma" w:cs="Tahoma"/>
                <w:color w:val="000000"/>
              </w:rPr>
              <w:t xml:space="preserve"> appropriate departments. </w:t>
            </w:r>
          </w:p>
          <w:p w14:paraId="4BF3BB98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607093BA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 xml:space="preserve">Within the activity, Jasmine assigns a few actions. One for Heather in Research and Development, to look at the costs of gluten-free product manufacturing. And one for Frank to investigate regional markets for sales. </w:t>
            </w:r>
          </w:p>
          <w:p w14:paraId="59E03AC8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0A3C004C" w14:textId="1A229FA4" w:rsidR="004C613E" w:rsidRPr="00EF6F10" w:rsidRDefault="004C613E" w:rsidP="0075080E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 xml:space="preserve">While these actions proceed internally, Jasmine </w:t>
            </w:r>
            <w:r w:rsidR="0075080E">
              <w:rPr>
                <w:rFonts w:ascii="Tahoma" w:hAnsi="Tahoma" w:cs="Tahoma"/>
                <w:color w:val="000000"/>
              </w:rPr>
              <w:t>moves</w:t>
            </w:r>
            <w:r w:rsidRPr="00EF6F10">
              <w:rPr>
                <w:rFonts w:ascii="Tahoma" w:hAnsi="Tahoma" w:cs="Tahoma"/>
                <w:color w:val="000000"/>
              </w:rPr>
              <w:t xml:space="preserve"> to test the idea externally, seeking feedback from customers about the potential demand for a </w:t>
            </w:r>
            <w:r w:rsidR="0075080E" w:rsidRPr="00EF6F10">
              <w:rPr>
                <w:rFonts w:ascii="Tahoma" w:hAnsi="Tahoma" w:cs="Tahoma"/>
                <w:color w:val="000000"/>
              </w:rPr>
              <w:t xml:space="preserve">gluten-free </w:t>
            </w:r>
            <w:r w:rsidR="0075080E">
              <w:rPr>
                <w:rFonts w:ascii="Tahoma" w:hAnsi="Tahoma" w:cs="Tahoma"/>
                <w:color w:val="000000"/>
              </w:rPr>
              <w:t>Greenwell product</w:t>
            </w:r>
            <w:r w:rsidRPr="00EF6F10">
              <w:rPr>
                <w:rFonts w:ascii="Tahoma" w:hAnsi="Tahoma" w:cs="Tahoma"/>
                <w:color w:val="000000"/>
              </w:rPr>
              <w:t xml:space="preserve">. </w:t>
            </w:r>
          </w:p>
        </w:tc>
      </w:tr>
    </w:tbl>
    <w:p w14:paraId="5C592D06" w14:textId="77777777" w:rsidR="004C613E" w:rsidRPr="00EF6F10" w:rsidRDefault="004C613E" w:rsidP="004C613E">
      <w:pPr>
        <w:spacing w:before="100" w:beforeAutospacing="1"/>
        <w:rPr>
          <w:rFonts w:ascii="Times" w:hAnsi="Times" w:cs="Times New Roman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69"/>
        <w:gridCol w:w="3807"/>
        <w:gridCol w:w="4454"/>
      </w:tblGrid>
      <w:tr w:rsidR="004C613E" w:rsidRPr="00EF6F10" w14:paraId="37B7C3F6" w14:textId="77777777" w:rsidTr="009D7C12">
        <w:trPr>
          <w:trHeight w:val="3240"/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1254E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11147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 xml:space="preserve">FADE TO below image: </w:t>
            </w:r>
          </w:p>
          <w:p w14:paraId="4C20B8DE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  <w:p w14:paraId="1E6101F4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  <w:p w14:paraId="0A94B74C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  <w:p w14:paraId="0648A74B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  <w:p w14:paraId="2C46A311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  <w:p w14:paraId="2CEA8D35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  <w:p w14:paraId="3D37EF6A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  <w:p w14:paraId="25E88216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  <w:p w14:paraId="63D351E5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  <w:p w14:paraId="3CF9981B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 xml:space="preserve">c4xwebxpart1.avi </w:t>
            </w:r>
          </w:p>
          <w:p w14:paraId="4E4D1C73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FF3333"/>
              </w:rPr>
              <w:t xml:space="preserve">&lt;note to video editor – you can cut off the first 53 seconds showing how to create the form – I think showing how it gets published to the site is good enough!&gt; 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93D0B" w14:textId="37C0B539" w:rsidR="004C613E" w:rsidRPr="00EF6F10" w:rsidRDefault="004C613E" w:rsidP="008B5A0D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Jasmine uses IBM Forms and the Forms Experience portlet to create her own survey and publish it to the Greenwell site without a lot of programming</w:t>
            </w:r>
            <w:r w:rsidR="008B5A0D">
              <w:rPr>
                <w:rFonts w:ascii="Tahoma" w:hAnsi="Tahoma" w:cs="Tahoma"/>
                <w:color w:val="000000"/>
              </w:rPr>
              <w:t xml:space="preserve"> needed</w:t>
            </w:r>
            <w:r w:rsidRPr="00EF6F10">
              <w:rPr>
                <w:rFonts w:ascii="Tahoma" w:hAnsi="Tahoma" w:cs="Tahoma"/>
                <w:color w:val="000000"/>
              </w:rPr>
              <w:t xml:space="preserve">. </w:t>
            </w:r>
          </w:p>
        </w:tc>
      </w:tr>
      <w:tr w:rsidR="004C613E" w:rsidRPr="00EF6F10" w14:paraId="47352F44" w14:textId="77777777" w:rsidTr="009D7C1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57CAD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CB730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 xml:space="preserve">C4xwebxpart1.avi continues after the survey has been published and show the microsite parts – such as the blog but also the recipes etc. </w:t>
            </w:r>
          </w:p>
          <w:p w14:paraId="313C8B13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01B2F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  <w:p w14:paraId="510FDE9F" w14:textId="5FADD381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 xml:space="preserve">She also begins to construct a microsite, </w:t>
            </w:r>
            <w:r w:rsidR="008B5A0D">
              <w:rPr>
                <w:rFonts w:ascii="Tahoma" w:hAnsi="Tahoma" w:cs="Tahoma"/>
                <w:color w:val="000000"/>
              </w:rPr>
              <w:t xml:space="preserve">so she can </w:t>
            </w:r>
            <w:r w:rsidRPr="00EF6F10">
              <w:rPr>
                <w:rFonts w:ascii="Tahoma" w:hAnsi="Tahoma" w:cs="Tahoma"/>
                <w:color w:val="000000"/>
              </w:rPr>
              <w:t xml:space="preserve">simply and easily engage customers </w:t>
            </w:r>
            <w:r w:rsidR="008B5A0D">
              <w:rPr>
                <w:rFonts w:ascii="Tahoma" w:hAnsi="Tahoma" w:cs="Tahoma"/>
                <w:color w:val="000000"/>
              </w:rPr>
              <w:t>on</w:t>
            </w:r>
            <w:r w:rsidRPr="00EF6F10">
              <w:rPr>
                <w:rFonts w:ascii="Tahoma" w:hAnsi="Tahoma" w:cs="Tahoma"/>
                <w:color w:val="000000"/>
              </w:rPr>
              <w:t xml:space="preserve"> the topic of gluten-free products. In addition to the survey, she makes a community, a blog, and recipes available. </w:t>
            </w:r>
          </w:p>
          <w:p w14:paraId="68DC6009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  <w:p w14:paraId="695D3726" w14:textId="508800E4" w:rsidR="004C613E" w:rsidRPr="00EF6F10" w:rsidRDefault="008B5A0D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Not only is Jasmine trying to understand</w:t>
            </w:r>
            <w:r w:rsidR="004C613E" w:rsidRPr="00EF6F10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what</w:t>
            </w:r>
            <w:r w:rsidR="004C613E" w:rsidRPr="00EF6F10">
              <w:rPr>
                <w:rFonts w:ascii="Tahoma" w:hAnsi="Tahoma" w:cs="Tahoma"/>
                <w:color w:val="000000"/>
              </w:rPr>
              <w:t xml:space="preserve"> type of information customers might be looking for, </w:t>
            </w:r>
            <w:r>
              <w:rPr>
                <w:rFonts w:ascii="Tahoma" w:hAnsi="Tahoma" w:cs="Tahoma"/>
                <w:color w:val="000000"/>
              </w:rPr>
              <w:t xml:space="preserve">she also </w:t>
            </w:r>
            <w:r w:rsidR="004C613E" w:rsidRPr="00EF6F10">
              <w:rPr>
                <w:rFonts w:ascii="Tahoma" w:hAnsi="Tahoma" w:cs="Tahoma"/>
                <w:color w:val="000000"/>
              </w:rPr>
              <w:t xml:space="preserve">wants to make it easy for customers to </w:t>
            </w:r>
            <w:r>
              <w:rPr>
                <w:rFonts w:ascii="Tahoma" w:hAnsi="Tahoma" w:cs="Tahoma"/>
                <w:color w:val="000000"/>
              </w:rPr>
              <w:t>interact</w:t>
            </w:r>
            <w:r w:rsidR="004C613E" w:rsidRPr="00EF6F10">
              <w:rPr>
                <w:rFonts w:ascii="Tahoma" w:hAnsi="Tahoma" w:cs="Tahoma"/>
                <w:color w:val="000000"/>
              </w:rPr>
              <w:t xml:space="preserve"> personally with gluten-free baking experts and product managers at Greenwell. </w:t>
            </w:r>
          </w:p>
          <w:p w14:paraId="38198CA4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</w:tc>
      </w:tr>
      <w:tr w:rsidR="004C613E" w:rsidRPr="00EF6F10" w14:paraId="7E6474F5" w14:textId="77777777" w:rsidTr="009D7C1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32CAD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5D50C" w14:textId="1C605C29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 xml:space="preserve">See ces.demo.part2.avi for this press release publishing, and the push to the different web properties on </w:t>
            </w:r>
            <w:r w:rsidR="007C41F0" w:rsidRPr="00EF6F10">
              <w:rPr>
                <w:rFonts w:ascii="Tahoma" w:hAnsi="Tahoma" w:cs="Tahoma"/>
                <w:color w:val="000000"/>
              </w:rPr>
              <w:t>Facebook</w:t>
            </w:r>
            <w:r w:rsidRPr="00EF6F10">
              <w:rPr>
                <w:rFonts w:ascii="Tahoma" w:hAnsi="Tahoma" w:cs="Tahoma"/>
                <w:color w:val="000000"/>
              </w:rPr>
              <w:t xml:space="preserve"> and twitter. </w:t>
            </w:r>
          </w:p>
          <w:p w14:paraId="63BAEBEC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  <w:p w14:paraId="14F9B047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FF3333"/>
              </w:rPr>
              <w:t xml:space="preserve">&lt;note to video editor – is it possible to speed this portion up without it appearing so – maybe 150%? &gt; </w:t>
            </w:r>
          </w:p>
          <w:p w14:paraId="49EC4AB7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  <w:p w14:paraId="08FB2DCB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87A06" w14:textId="2D74388E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When the product is ready, Jasmine gets the go-ahead to announce the new product line. She prepares a press release</w:t>
            </w:r>
            <w:r w:rsidR="00063504">
              <w:rPr>
                <w:rFonts w:ascii="Tahoma" w:hAnsi="Tahoma" w:cs="Tahoma"/>
                <w:color w:val="000000"/>
              </w:rPr>
              <w:t xml:space="preserve"> and links </w:t>
            </w:r>
            <w:r w:rsidRPr="00EF6F10">
              <w:rPr>
                <w:rFonts w:ascii="Tahoma" w:hAnsi="Tahoma" w:cs="Tahoma"/>
                <w:color w:val="000000"/>
              </w:rPr>
              <w:t xml:space="preserve">it back to the new micro-site. </w:t>
            </w:r>
          </w:p>
          <w:p w14:paraId="710DF146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  <w:p w14:paraId="3EEDF401" w14:textId="64914730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This gets pushed via various social channels, such as Facebook and Twitter, broadening the reach of Greenwell's news</w:t>
            </w:r>
            <w:r w:rsidR="00156D24">
              <w:rPr>
                <w:rFonts w:ascii="Tahoma" w:hAnsi="Tahoma" w:cs="Tahoma"/>
                <w:color w:val="000000"/>
              </w:rPr>
              <w:t xml:space="preserve"> </w:t>
            </w:r>
            <w:r w:rsidR="00156D24" w:rsidRPr="00EF6F10">
              <w:rPr>
                <w:rFonts w:ascii="Tahoma" w:hAnsi="Tahoma" w:cs="Tahoma"/>
                <w:color w:val="000000"/>
              </w:rPr>
              <w:t>even further</w:t>
            </w:r>
            <w:r w:rsidRPr="00EF6F10">
              <w:rPr>
                <w:rFonts w:ascii="Tahoma" w:hAnsi="Tahoma" w:cs="Tahoma"/>
                <w:color w:val="000000"/>
              </w:rPr>
              <w:t xml:space="preserve">. </w:t>
            </w:r>
          </w:p>
          <w:p w14:paraId="49B6A1A8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</w:tc>
      </w:tr>
      <w:tr w:rsidR="004C613E" w:rsidRPr="00EF6F10" w14:paraId="1D007478" w14:textId="77777777" w:rsidTr="009D7C1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7CD6B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069CC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 xml:space="preserve">FADE TO below image: </w:t>
            </w:r>
          </w:p>
          <w:p w14:paraId="69A78E8C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  <w:p w14:paraId="5C149016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  <w:p w14:paraId="1BE8862B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  <w:p w14:paraId="426FE1DC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  <w:p w14:paraId="59387E47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  <w:p w14:paraId="67513CF6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  <w:p w14:paraId="329C9B09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  <w:p w14:paraId="3CF470CD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  <w:p w14:paraId="08983BB9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7D41D" w14:textId="7EF17D7E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Once in full launch mode, Jasmine uses web metrics to gauge consumer interest</w:t>
            </w:r>
            <w:r w:rsidR="00560936">
              <w:rPr>
                <w:rFonts w:ascii="Tahoma" w:hAnsi="Tahoma" w:cs="Tahoma"/>
                <w:color w:val="000000"/>
              </w:rPr>
              <w:t xml:space="preserve">. She’s </w:t>
            </w:r>
            <w:r w:rsidRPr="00EF6F10">
              <w:rPr>
                <w:rFonts w:ascii="Tahoma" w:hAnsi="Tahoma" w:cs="Tahoma"/>
                <w:color w:val="000000"/>
              </w:rPr>
              <w:t xml:space="preserve">happy to see that the traffic at the site is climbing! </w:t>
            </w:r>
          </w:p>
          <w:p w14:paraId="1FD1474F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  <w:p w14:paraId="3AA97552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  <w:p w14:paraId="1206998B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  <w:p w14:paraId="223D194D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</w:tc>
      </w:tr>
      <w:tr w:rsidR="004C613E" w:rsidRPr="00EF6F10" w14:paraId="7D08E0D6" w14:textId="77777777" w:rsidTr="009D7C1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0DCBC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0FA88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 xml:space="preserve">FADE TO below image: </w:t>
            </w:r>
          </w:p>
          <w:p w14:paraId="59B7EBE7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  <w:p w14:paraId="7FE1D51B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  <w:p w14:paraId="15B964FF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  <w:p w14:paraId="04644B9A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  <w:p w14:paraId="16B518EE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  <w:p w14:paraId="3C8A2EF7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  <w:p w14:paraId="1C387EAB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  <w:p w14:paraId="3E601DCB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  <w:p w14:paraId="0863CD04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  <w:p w14:paraId="77BCC4E0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9CEF2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 xml:space="preserve">Increased web traffic and engagement on the microsite is followed by strong sales of the new product line. </w:t>
            </w:r>
          </w:p>
          <w:p w14:paraId="01E4E047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  <w:p w14:paraId="447CA669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 xml:space="preserve">And by listening to the marketplace, Greenwell was able uncover new opportunities, rebuild brand recognition, increase market share, and invigorate their existing customer base. </w:t>
            </w:r>
          </w:p>
        </w:tc>
      </w:tr>
      <w:tr w:rsidR="004C613E" w:rsidRPr="00EF6F10" w14:paraId="6468DE2D" w14:textId="77777777" w:rsidTr="009D7C1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668A7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9B2B4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 xml:space="preserve">FADE TO Greenwell image: </w:t>
            </w:r>
          </w:p>
          <w:p w14:paraId="26194350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  <w:p w14:paraId="32381614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 xml:space="preserve">FADE TO BLACK. URL Fades in for more info. </w:t>
            </w:r>
          </w:p>
          <w:p w14:paraId="2CB3C8B8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  <w:p w14:paraId="08281151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&lt;please add these tag lines above the URLs&gt;</w:t>
            </w:r>
          </w:p>
          <w:p w14:paraId="042CF512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 xml:space="preserve">Get Social. Do Business. </w:t>
            </w:r>
          </w:p>
          <w:p w14:paraId="4BC26032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  <w:p w14:paraId="7AF141E4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>From 'liking' to Leading with IBM Social Business.</w:t>
            </w:r>
          </w:p>
          <w:p w14:paraId="1479BEF8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b/>
                <w:bCs/>
                <w:color w:val="000000"/>
              </w:rPr>
              <w:t>www.ibm.com/socialbusiness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FDC61" w14:textId="70F729DF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bookmarkStart w:id="0" w:name="_GoBack"/>
            <w:bookmarkEnd w:id="0"/>
            <w:r w:rsidRPr="004259D8">
              <w:rPr>
                <w:rFonts w:ascii="Tahoma" w:hAnsi="Tahoma" w:cs="Tahoma"/>
                <w:color w:val="000000"/>
              </w:rPr>
              <w:t xml:space="preserve">Social </w:t>
            </w:r>
            <w:r w:rsidR="004259D8" w:rsidRPr="004259D8">
              <w:rPr>
                <w:rFonts w:ascii="Tahoma" w:hAnsi="Tahoma" w:cs="Tahoma"/>
                <w:color w:val="000000"/>
              </w:rPr>
              <w:t xml:space="preserve">technology </w:t>
            </w:r>
            <w:r w:rsidRPr="004259D8">
              <w:rPr>
                <w:rFonts w:ascii="Tahoma" w:hAnsi="Tahoma" w:cs="Tahoma"/>
                <w:color w:val="000000"/>
              </w:rPr>
              <w:t>made it</w:t>
            </w:r>
            <w:r w:rsidRPr="00EF6F10">
              <w:rPr>
                <w:rFonts w:ascii="Tahoma" w:hAnsi="Tahoma" w:cs="Tahoma"/>
                <w:color w:val="000000"/>
              </w:rPr>
              <w:t xml:space="preserve"> all possible, offering Greenwell a new competitive advantage</w:t>
            </w:r>
            <w:r w:rsidR="00931742">
              <w:rPr>
                <w:rFonts w:ascii="Tahoma" w:hAnsi="Tahoma" w:cs="Tahoma"/>
                <w:color w:val="000000"/>
              </w:rPr>
              <w:t>—</w:t>
            </w:r>
            <w:r w:rsidRPr="00EF6F10">
              <w:rPr>
                <w:rFonts w:ascii="Tahoma" w:hAnsi="Tahoma" w:cs="Tahoma"/>
                <w:color w:val="000000"/>
              </w:rPr>
              <w:t xml:space="preserve">and a new outlook on their business. </w:t>
            </w:r>
          </w:p>
          <w:p w14:paraId="18D63621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  <w:p w14:paraId="6CE74F00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  <w:p w14:paraId="00CEA9FE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  <w:p w14:paraId="135C1379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imes" w:hAnsi="Times" w:cs="Times New Roman"/>
                <w:sz w:val="20"/>
                <w:szCs w:val="20"/>
              </w:rPr>
              <w:br w:type="page"/>
            </w:r>
          </w:p>
          <w:p w14:paraId="4E63C427" w14:textId="77777777" w:rsidR="004C613E" w:rsidRPr="00EF6F10" w:rsidRDefault="004C613E" w:rsidP="009D7C12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EF6F10">
              <w:rPr>
                <w:rFonts w:ascii="Tahoma" w:hAnsi="Tahoma" w:cs="Tahoma"/>
                <w:color w:val="000000"/>
              </w:rPr>
              <w:t xml:space="preserve">FADE TO BLACK. URL Fades in for more info. </w:t>
            </w:r>
          </w:p>
        </w:tc>
      </w:tr>
    </w:tbl>
    <w:p w14:paraId="262049F4" w14:textId="77777777" w:rsidR="004C613E" w:rsidRPr="00EF6F10" w:rsidRDefault="004C613E" w:rsidP="004C613E">
      <w:pPr>
        <w:spacing w:before="100" w:beforeAutospacing="1"/>
        <w:rPr>
          <w:rFonts w:ascii="Times" w:hAnsi="Times" w:cs="Times New Roman"/>
          <w:sz w:val="20"/>
          <w:szCs w:val="20"/>
        </w:rPr>
      </w:pPr>
    </w:p>
    <w:p w14:paraId="3FC1D4CE" w14:textId="77777777" w:rsidR="004C613E" w:rsidRPr="00EF6F10" w:rsidRDefault="004C613E" w:rsidP="004C613E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EF6F10">
        <w:rPr>
          <w:rFonts w:ascii="Tahoma" w:hAnsi="Tahoma" w:cs="Tahoma"/>
          <w:color w:val="000000"/>
        </w:rPr>
        <w:t>++++++++++++++++++++++++++End of Storyboard+++++++++++++++++</w:t>
      </w:r>
    </w:p>
    <w:p w14:paraId="0A0DC166" w14:textId="77777777" w:rsidR="004C613E" w:rsidRDefault="004C613E" w:rsidP="004C613E"/>
    <w:p w14:paraId="4CC1225F" w14:textId="77777777" w:rsidR="00A11606" w:rsidRDefault="00A11606"/>
    <w:sectPr w:rsidR="00A11606" w:rsidSect="009017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3E"/>
    <w:rsid w:val="00063504"/>
    <w:rsid w:val="000B721F"/>
    <w:rsid w:val="00154E82"/>
    <w:rsid w:val="00156D24"/>
    <w:rsid w:val="003452F9"/>
    <w:rsid w:val="003B02AA"/>
    <w:rsid w:val="004259D8"/>
    <w:rsid w:val="004C613E"/>
    <w:rsid w:val="00560936"/>
    <w:rsid w:val="006947A2"/>
    <w:rsid w:val="006A399E"/>
    <w:rsid w:val="00726EA4"/>
    <w:rsid w:val="0075080E"/>
    <w:rsid w:val="007C41F0"/>
    <w:rsid w:val="008B5A0D"/>
    <w:rsid w:val="00901775"/>
    <w:rsid w:val="00931742"/>
    <w:rsid w:val="009D31EA"/>
    <w:rsid w:val="009D7C12"/>
    <w:rsid w:val="00A11606"/>
    <w:rsid w:val="00A909BC"/>
    <w:rsid w:val="00B31603"/>
    <w:rsid w:val="00B33E4E"/>
    <w:rsid w:val="00C555C4"/>
    <w:rsid w:val="00CC6AC8"/>
    <w:rsid w:val="00D577FB"/>
    <w:rsid w:val="00DD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37CF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1161</Words>
  <Characters>6624</Characters>
  <Application>Microsoft Macintosh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23</cp:revision>
  <dcterms:created xsi:type="dcterms:W3CDTF">2012-08-28T20:01:00Z</dcterms:created>
  <dcterms:modified xsi:type="dcterms:W3CDTF">2012-08-28T20:26:00Z</dcterms:modified>
</cp:coreProperties>
</file>