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D0DA" w14:textId="77777777" w:rsidR="00652B8D" w:rsidRPr="00652B8D" w:rsidRDefault="00652B8D" w:rsidP="00652B8D">
      <w:pPr>
        <w:jc w:val="center"/>
        <w:rPr>
          <w:b/>
          <w:sz w:val="28"/>
        </w:rPr>
      </w:pPr>
      <w:bookmarkStart w:id="0" w:name="_Toc534192929"/>
      <w:r w:rsidRPr="00652B8D">
        <w:rPr>
          <w:b/>
          <w:sz w:val="28"/>
        </w:rPr>
        <w:t xml:space="preserve">How to collect </w:t>
      </w:r>
      <w:proofErr w:type="spellStart"/>
      <w:r w:rsidRPr="00652B8D">
        <w:rPr>
          <w:b/>
          <w:sz w:val="28"/>
        </w:rPr>
        <w:t>MegaRaid</w:t>
      </w:r>
      <w:proofErr w:type="spellEnd"/>
      <w:r w:rsidRPr="00652B8D">
        <w:rPr>
          <w:b/>
          <w:sz w:val="28"/>
        </w:rPr>
        <w:t xml:space="preserve"> </w:t>
      </w:r>
      <w:r w:rsidRPr="00652B8D">
        <w:rPr>
          <w:rFonts w:hint="eastAsia"/>
          <w:b/>
          <w:sz w:val="28"/>
        </w:rPr>
        <w:t>Ma</w:t>
      </w:r>
      <w:r w:rsidRPr="00652B8D">
        <w:rPr>
          <w:b/>
          <w:sz w:val="28"/>
        </w:rPr>
        <w:t>nager system debug logs</w:t>
      </w:r>
      <w:bookmarkEnd w:id="0"/>
    </w:p>
    <w:p w14:paraId="20084BD9" w14:textId="77777777" w:rsidR="00652B8D" w:rsidRDefault="00652B8D" w:rsidP="00652B8D">
      <w:pPr>
        <w:jc w:val="both"/>
      </w:pPr>
    </w:p>
    <w:p w14:paraId="147B0348" w14:textId="763D12D4" w:rsidR="00652B8D" w:rsidRDefault="00652B8D" w:rsidP="00652B8D">
      <w:pPr>
        <w:jc w:val="both"/>
      </w:pPr>
      <w:r>
        <w:t>In order to understand what problems have been encountered in the system related with your RAID</w:t>
      </w:r>
      <w:r>
        <w:rPr>
          <w:rFonts w:hint="eastAsia"/>
        </w:rPr>
        <w:t xml:space="preserve"> </w:t>
      </w:r>
      <w:r>
        <w:t xml:space="preserve">card you will need to use </w:t>
      </w:r>
      <w:r>
        <w:rPr>
          <w:color w:val="000000"/>
        </w:rPr>
        <w:t xml:space="preserve">LSI System Data Collection Scripts </w:t>
      </w:r>
      <w:r>
        <w:t xml:space="preserve">to collect the </w:t>
      </w:r>
      <w:proofErr w:type="spellStart"/>
      <w:r>
        <w:t>MegaRaid</w:t>
      </w:r>
      <w:proofErr w:type="spellEnd"/>
      <w:r>
        <w:t xml:space="preserve"> Manager debug logs. After gathering the logs please send the files to VIVOTEK </w:t>
      </w:r>
      <w:r>
        <w:rPr>
          <w:rFonts w:hint="eastAsia"/>
        </w:rPr>
        <w:t>T</w:t>
      </w:r>
      <w:r>
        <w:t>echnical Support so that they can analyze them. To use the scripts please follow the next steps:</w:t>
      </w:r>
    </w:p>
    <w:p w14:paraId="4E398A97" w14:textId="77777777" w:rsidR="00652B8D" w:rsidRDefault="00652B8D" w:rsidP="00652B8D"/>
    <w:p w14:paraId="1086ADDB" w14:textId="77777777" w:rsidR="00652B8D" w:rsidRDefault="00652B8D" w:rsidP="00652B8D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D</w:t>
      </w:r>
      <w:r>
        <w:t>ownload the LSI scripts from the following link:</w:t>
      </w:r>
    </w:p>
    <w:p w14:paraId="19C86CB9" w14:textId="3BDE7AF7" w:rsidR="00652B8D" w:rsidRDefault="001253D1" w:rsidP="00652B8D">
      <w:pPr>
        <w:pStyle w:val="ListParagraph"/>
        <w:ind w:leftChars="0" w:left="360"/>
      </w:pPr>
      <w:hyperlink w:history="1">
        <w:r w:rsidRPr="00311D0D">
          <w:rPr>
            <w:rStyle w:val="Hyperlink"/>
          </w:rPr>
          <w:t xml:space="preserve">ftp:// </w:t>
        </w:r>
        <w:r w:rsidRPr="00311D0D">
          <w:rPr>
            <w:rStyle w:val="Hyperlink"/>
          </w:rPr>
          <w:t>tsupport</w:t>
        </w:r>
        <w:r w:rsidRPr="00311D0D">
          <w:rPr>
            <w:rStyle w:val="Hyperlink"/>
          </w:rPr>
          <w:t xml:space="preserve">: </w:t>
        </w:r>
        <w:r w:rsidRPr="00311D0D">
          <w:rPr>
            <w:rStyle w:val="Hyperlink"/>
          </w:rPr>
          <w:t>tsupport</w:t>
        </w:r>
        <w:r w:rsidRPr="00311D0D">
          <w:rPr>
            <w:rStyle w:val="Hyperlink"/>
          </w:rPr>
          <w:t>@ ftp0.broadcom.com/outgoing_perm/CaptureScripts/lsigetwin_latest.zip</w:t>
        </w:r>
      </w:hyperlink>
    </w:p>
    <w:p w14:paraId="2B26E1B4" w14:textId="77777777" w:rsidR="001253D1" w:rsidRDefault="001253D1" w:rsidP="00652B8D">
      <w:pPr>
        <w:pStyle w:val="ListParagraph"/>
        <w:ind w:leftChars="0" w:left="360"/>
      </w:pPr>
    </w:p>
    <w:p w14:paraId="38FFB798" w14:textId="612031E4" w:rsidR="00652B8D" w:rsidRDefault="00652B8D" w:rsidP="00652B8D">
      <w:pPr>
        <w:pStyle w:val="ListParagraph"/>
        <w:ind w:leftChars="0" w:left="360"/>
      </w:pPr>
      <w:r>
        <w:rPr>
          <w:rFonts w:hint="eastAsia"/>
        </w:rPr>
        <w:t>u</w:t>
      </w:r>
      <w:r>
        <w:t xml:space="preserve">ser: </w:t>
      </w:r>
      <w:bookmarkStart w:id="1" w:name="OLE_LINK24"/>
      <w:proofErr w:type="spellStart"/>
      <w:r>
        <w:t>tsupport</w:t>
      </w:r>
      <w:bookmarkEnd w:id="1"/>
      <w:proofErr w:type="spellEnd"/>
    </w:p>
    <w:p w14:paraId="45331983" w14:textId="77777777" w:rsidR="00652B8D" w:rsidRDefault="00652B8D" w:rsidP="00652B8D">
      <w:pPr>
        <w:pStyle w:val="ListParagraph"/>
        <w:ind w:leftChars="0" w:left="360"/>
      </w:pPr>
      <w:r>
        <w:rPr>
          <w:rFonts w:hint="eastAsia"/>
        </w:rPr>
        <w:t>p</w:t>
      </w:r>
      <w:r>
        <w:t xml:space="preserve">assword: </w:t>
      </w:r>
      <w:proofErr w:type="spellStart"/>
      <w:r>
        <w:t>tsupport</w:t>
      </w:r>
      <w:bookmarkStart w:id="2" w:name="_GoBack"/>
      <w:bookmarkEnd w:id="2"/>
      <w:proofErr w:type="spellEnd"/>
    </w:p>
    <w:p w14:paraId="54668184" w14:textId="77777777" w:rsidR="00652B8D" w:rsidRDefault="00652B8D" w:rsidP="00652B8D">
      <w:pPr>
        <w:pStyle w:val="ListParagraph"/>
        <w:numPr>
          <w:ilvl w:val="0"/>
          <w:numId w:val="2"/>
        </w:numPr>
        <w:ind w:leftChars="0"/>
        <w:rPr>
          <w:color w:val="000000"/>
        </w:rPr>
      </w:pPr>
      <w:r>
        <w:rPr>
          <w:color w:val="000000"/>
        </w:rPr>
        <w:t>Extract and c</w:t>
      </w:r>
      <w:r w:rsidRPr="00F9265E">
        <w:rPr>
          <w:color w:val="000000"/>
        </w:rPr>
        <w:t xml:space="preserve">opy the </w:t>
      </w:r>
      <w:proofErr w:type="spellStart"/>
      <w:r w:rsidRPr="00F9265E">
        <w:rPr>
          <w:color w:val="000000"/>
        </w:rPr>
        <w:t>lsiget</w:t>
      </w:r>
      <w:proofErr w:type="spellEnd"/>
      <w:r w:rsidRPr="00F9265E">
        <w:rPr>
          <w:color w:val="000000"/>
        </w:rPr>
        <w:t xml:space="preserve"> files in a convenient location. For example:</w:t>
      </w:r>
      <w:r>
        <w:rPr>
          <w:color w:val="000000"/>
        </w:rPr>
        <w:t xml:space="preserve"> </w:t>
      </w:r>
    </w:p>
    <w:p w14:paraId="7B83975E" w14:textId="77777777" w:rsidR="00652B8D" w:rsidRPr="00737A19" w:rsidRDefault="00652B8D" w:rsidP="00652B8D">
      <w:pPr>
        <w:pStyle w:val="ListParagraph"/>
        <w:ind w:leftChars="0" w:left="360"/>
        <w:jc w:val="center"/>
        <w:rPr>
          <w:b/>
          <w:color w:val="000000"/>
        </w:rPr>
      </w:pPr>
      <w:r w:rsidRPr="00737A19">
        <w:rPr>
          <w:b/>
          <w:color w:val="000000"/>
        </w:rPr>
        <w:t>“C:\Users\</w:t>
      </w:r>
      <w:proofErr w:type="spellStart"/>
      <w:r w:rsidRPr="00737A19">
        <w:rPr>
          <w:b/>
          <w:color w:val="000000"/>
        </w:rPr>
        <w:t>vivotek</w:t>
      </w:r>
      <w:proofErr w:type="spellEnd"/>
      <w:r w:rsidRPr="00737A19">
        <w:rPr>
          <w:b/>
          <w:color w:val="000000"/>
        </w:rPr>
        <w:t>\Documents”</w:t>
      </w:r>
    </w:p>
    <w:p w14:paraId="0252D901" w14:textId="77777777" w:rsidR="00652B8D" w:rsidRPr="0074225E" w:rsidRDefault="00652B8D" w:rsidP="00652B8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ABAE57" wp14:editId="484BED04">
            <wp:extent cx="5266690" cy="1769110"/>
            <wp:effectExtent l="0" t="0" r="0" b="254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A58C" w14:textId="77777777" w:rsidR="00652B8D" w:rsidRDefault="00652B8D" w:rsidP="00652B8D">
      <w:pPr>
        <w:pStyle w:val="ListParagraph"/>
        <w:numPr>
          <w:ilvl w:val="0"/>
          <w:numId w:val="2"/>
        </w:numPr>
        <w:ind w:leftChars="0"/>
        <w:jc w:val="both"/>
      </w:pPr>
      <w:r>
        <w:t>Access the extracted folder and in the address bar, in front of the file name type “cmd.exe”</w:t>
      </w:r>
    </w:p>
    <w:p w14:paraId="39EACFD1" w14:textId="6482122E" w:rsidR="00652B8D" w:rsidRDefault="00652B8D" w:rsidP="00652B8D">
      <w:r>
        <w:rPr>
          <w:noProof/>
        </w:rPr>
        <w:drawing>
          <wp:inline distT="0" distB="0" distL="0" distR="0" wp14:anchorId="23D07FC8" wp14:editId="10C2E085">
            <wp:extent cx="5272405" cy="831215"/>
            <wp:effectExtent l="0" t="0" r="4445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4A7F" w14:textId="72312595" w:rsidR="00652B8D" w:rsidRDefault="00652B8D" w:rsidP="00652B8D">
      <w:r>
        <w:tab/>
        <w:t>Opening the following window:</w:t>
      </w:r>
    </w:p>
    <w:p w14:paraId="00335B3F" w14:textId="77777777" w:rsidR="00652B8D" w:rsidRDefault="00652B8D" w:rsidP="00652B8D">
      <w:r>
        <w:rPr>
          <w:noProof/>
        </w:rPr>
        <w:drawing>
          <wp:inline distT="0" distB="0" distL="0" distR="0" wp14:anchorId="1F2BFF06" wp14:editId="75E33F33">
            <wp:extent cx="5266690" cy="1252855"/>
            <wp:effectExtent l="0" t="0" r="0" b="444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3CF4" w14:textId="77777777" w:rsidR="00652B8D" w:rsidRDefault="00652B8D" w:rsidP="00652B8D">
      <w:pPr>
        <w:pStyle w:val="ListParagraph"/>
        <w:ind w:leftChars="0" w:left="360"/>
        <w:jc w:val="both"/>
      </w:pPr>
      <w:r w:rsidRPr="00737A19">
        <w:rPr>
          <w:rFonts w:hint="eastAsia"/>
          <w:b/>
        </w:rPr>
        <w:t>N</w:t>
      </w:r>
      <w:r w:rsidRPr="00737A19">
        <w:rPr>
          <w:b/>
        </w:rPr>
        <w:t xml:space="preserve">ote: </w:t>
      </w:r>
      <w:r>
        <w:t xml:space="preserve">you can also open the cmd.exe and then access the file by using the cd </w:t>
      </w:r>
      <w:r>
        <w:lastRenderedPageBreak/>
        <w:t>command as follows:</w:t>
      </w:r>
    </w:p>
    <w:p w14:paraId="346F37E8" w14:textId="77777777" w:rsidR="00652B8D" w:rsidRDefault="00652B8D" w:rsidP="00652B8D">
      <w:r>
        <w:rPr>
          <w:noProof/>
        </w:rPr>
        <w:drawing>
          <wp:inline distT="0" distB="0" distL="0" distR="0" wp14:anchorId="29FC864F" wp14:editId="57B94510">
            <wp:extent cx="5272405" cy="1276350"/>
            <wp:effectExtent l="0" t="0" r="4445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8A49" w14:textId="77777777" w:rsidR="00652B8D" w:rsidRDefault="00652B8D" w:rsidP="00652B8D">
      <w:pPr>
        <w:pStyle w:val="ListParagraph"/>
        <w:numPr>
          <w:ilvl w:val="0"/>
          <w:numId w:val="2"/>
        </w:numPr>
        <w:ind w:leftChars="0"/>
      </w:pPr>
      <w:r>
        <w:t>Use the following command to run to script and then press &lt;Enter&gt;:</w:t>
      </w:r>
    </w:p>
    <w:p w14:paraId="5A85E58A" w14:textId="77777777" w:rsidR="00652B8D" w:rsidRDefault="00652B8D" w:rsidP="00652B8D">
      <w:r>
        <w:rPr>
          <w:noProof/>
        </w:rPr>
        <w:drawing>
          <wp:inline distT="0" distB="0" distL="0" distR="0" wp14:anchorId="799B51C6" wp14:editId="569D0666">
            <wp:extent cx="5266690" cy="1163955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C2DC" w14:textId="5B8A9432" w:rsidR="00652B8D" w:rsidRDefault="00652B8D" w:rsidP="00652B8D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hint="eastAsia"/>
        </w:rPr>
        <w:t>T</w:t>
      </w:r>
      <w:r>
        <w:t>he tool will automatically start to gather logs:</w:t>
      </w:r>
    </w:p>
    <w:p w14:paraId="6E6420F2" w14:textId="43671449" w:rsidR="00652B8D" w:rsidRDefault="00652B8D" w:rsidP="00652B8D">
      <w:pPr>
        <w:jc w:val="both"/>
      </w:pPr>
      <w:r>
        <w:rPr>
          <w:noProof/>
        </w:rPr>
        <w:drawing>
          <wp:inline distT="0" distB="0" distL="0" distR="0" wp14:anchorId="3216508B" wp14:editId="5136EE76">
            <wp:extent cx="5270500" cy="320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690F" w14:textId="77777777" w:rsidR="00652B8D" w:rsidRDefault="00652B8D" w:rsidP="00652B8D">
      <w:pPr>
        <w:pStyle w:val="ListParagraph"/>
        <w:ind w:leftChars="0" w:left="360"/>
      </w:pPr>
      <w:r>
        <w:rPr>
          <w:rFonts w:hint="eastAsia"/>
        </w:rPr>
        <w:t>N</w:t>
      </w:r>
      <w:r>
        <w:t xml:space="preserve">ote: a small window will pop up as follows: </w:t>
      </w:r>
    </w:p>
    <w:p w14:paraId="2F2636F2" w14:textId="77777777" w:rsidR="00652B8D" w:rsidRDefault="00652B8D" w:rsidP="00652B8D">
      <w:r>
        <w:rPr>
          <w:noProof/>
        </w:rPr>
        <w:lastRenderedPageBreak/>
        <w:drawing>
          <wp:inline distT="0" distB="0" distL="0" distR="0" wp14:anchorId="610B5F6E" wp14:editId="0C58D9C7">
            <wp:extent cx="5272405" cy="3212465"/>
            <wp:effectExtent l="0" t="0" r="4445" b="6985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BB3A" w14:textId="77777777" w:rsidR="00652B8D" w:rsidRDefault="00652B8D" w:rsidP="00652B8D">
      <w:pPr>
        <w:pStyle w:val="ListParagraph"/>
        <w:ind w:leftChars="0" w:left="360"/>
        <w:jc w:val="both"/>
      </w:pPr>
      <w:r>
        <w:t>This is just to let you know that the system information is being collected. The collecting process will take around 3~4 minutes. When finished it will show the following message:</w:t>
      </w:r>
    </w:p>
    <w:p w14:paraId="4B198DB1" w14:textId="77777777" w:rsidR="00652B8D" w:rsidRDefault="00652B8D" w:rsidP="00652B8D">
      <w:r>
        <w:rPr>
          <w:noProof/>
        </w:rPr>
        <w:drawing>
          <wp:inline distT="0" distB="0" distL="0" distR="0" wp14:anchorId="47A76077" wp14:editId="7B2C7F68">
            <wp:extent cx="5266690" cy="3212465"/>
            <wp:effectExtent l="0" t="0" r="0" b="6985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8F2D" w14:textId="77777777" w:rsidR="00652B8D" w:rsidRDefault="00652B8D" w:rsidP="00652B8D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hint="eastAsia"/>
        </w:rPr>
        <w:t>A</w:t>
      </w:r>
      <w:r>
        <w:t>fter finishing collecting the logs, the tool will generate a file that will be stored in the same folder as the script.</w:t>
      </w:r>
    </w:p>
    <w:p w14:paraId="6A3D97E3" w14:textId="202A168E" w:rsidR="00440BA7" w:rsidRPr="00147D35" w:rsidRDefault="00652B8D" w:rsidP="00652B8D">
      <w:r>
        <w:rPr>
          <w:noProof/>
        </w:rPr>
        <w:lastRenderedPageBreak/>
        <w:drawing>
          <wp:inline distT="0" distB="0" distL="0" distR="0" wp14:anchorId="7520B23D" wp14:editId="0262B8F0">
            <wp:extent cx="5266690" cy="3836035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C4F1" w14:textId="46D2C55C" w:rsidR="006D6BC4" w:rsidRDefault="00652B8D" w:rsidP="00652B8D">
      <w:pPr>
        <w:pStyle w:val="ListParagraph"/>
        <w:numPr>
          <w:ilvl w:val="0"/>
          <w:numId w:val="2"/>
        </w:numPr>
        <w:ind w:leftChars="0"/>
        <w:jc w:val="both"/>
      </w:pPr>
      <w:r>
        <w:rPr>
          <w:rFonts w:hint="eastAsia"/>
        </w:rPr>
        <w:t>C</w:t>
      </w:r>
      <w:r>
        <w:t>opy the file and send it to Technical Support (</w:t>
      </w:r>
      <w:hyperlink r:id="rId14" w:history="1">
        <w:r w:rsidRPr="00714237">
          <w:rPr>
            <w:rStyle w:val="Hyperlink"/>
          </w:rPr>
          <w:t>technical@vivotek.com</w:t>
        </w:r>
      </w:hyperlink>
      <w:r>
        <w:t>) for analysis.</w:t>
      </w:r>
    </w:p>
    <w:sectPr w:rsidR="006D6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181"/>
    <w:multiLevelType w:val="hybridMultilevel"/>
    <w:tmpl w:val="B928C840"/>
    <w:lvl w:ilvl="0" w:tplc="DCD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D2741B"/>
    <w:multiLevelType w:val="hybridMultilevel"/>
    <w:tmpl w:val="FB767680"/>
    <w:lvl w:ilvl="0" w:tplc="AE2C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8D"/>
    <w:rsid w:val="000C7C29"/>
    <w:rsid w:val="001253D1"/>
    <w:rsid w:val="00440BA7"/>
    <w:rsid w:val="00652B8D"/>
    <w:rsid w:val="00D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99E"/>
  <w15:chartTrackingRefBased/>
  <w15:docId w15:val="{C188C651-CEBE-48B8-83EB-6EBEE1D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8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B8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B8D"/>
    <w:pPr>
      <w:spacing w:after="60"/>
      <w:jc w:val="center"/>
      <w:outlineLvl w:val="1"/>
    </w:pPr>
    <w:rPr>
      <w:szCs w:val="24"/>
      <w:lang w:val="es-AR"/>
    </w:rPr>
  </w:style>
  <w:style w:type="character" w:customStyle="1" w:styleId="SubtitleChar">
    <w:name w:val="Subtitle Char"/>
    <w:basedOn w:val="DefaultParagraphFont"/>
    <w:link w:val="Subtitle"/>
    <w:uiPriority w:val="11"/>
    <w:rsid w:val="00652B8D"/>
    <w:rPr>
      <w:szCs w:val="24"/>
      <w:lang w:val="es-AR"/>
    </w:rPr>
  </w:style>
  <w:style w:type="paragraph" w:styleId="ListParagraph">
    <w:name w:val="List Paragraph"/>
    <w:basedOn w:val="Normal"/>
    <w:uiPriority w:val="34"/>
    <w:qFormat/>
    <w:rsid w:val="00652B8D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65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echnical@vivo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Basilio.Dobras(杜布拉)</dc:creator>
  <cp:keywords/>
  <dc:description/>
  <cp:lastModifiedBy>Basilio.Dobras(杜布拉)</cp:lastModifiedBy>
  <cp:revision>3</cp:revision>
  <dcterms:created xsi:type="dcterms:W3CDTF">2019-01-02T06:04:00Z</dcterms:created>
  <dcterms:modified xsi:type="dcterms:W3CDTF">2019-02-19T07:54:00Z</dcterms:modified>
</cp:coreProperties>
</file>